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C1B" w:rsidRPr="001349A1" w:rsidRDefault="00496166" w:rsidP="001349A1">
      <w:pPr>
        <w:ind w:right="1503"/>
        <w:jc w:val="center"/>
        <w:rPr>
          <w:b/>
          <w:sz w:val="32"/>
          <w:szCs w:val="32"/>
        </w:rPr>
      </w:pPr>
      <w:r w:rsidRPr="001349A1">
        <w:rPr>
          <w:b/>
          <w:sz w:val="32"/>
          <w:szCs w:val="32"/>
        </w:rPr>
        <w:t>CÂMARA DA MELHOR IDADE</w:t>
      </w:r>
    </w:p>
    <w:p w:rsidR="00496166" w:rsidRPr="001349A1" w:rsidRDefault="00496166" w:rsidP="001349A1">
      <w:pPr>
        <w:jc w:val="both"/>
        <w:rPr>
          <w:sz w:val="24"/>
          <w:szCs w:val="24"/>
        </w:rPr>
      </w:pPr>
    </w:p>
    <w:p w:rsidR="00496166" w:rsidRPr="001349A1" w:rsidRDefault="00496166" w:rsidP="001349A1">
      <w:pPr>
        <w:ind w:right="1503"/>
        <w:jc w:val="center"/>
        <w:rPr>
          <w:b/>
          <w:sz w:val="24"/>
          <w:szCs w:val="24"/>
        </w:rPr>
      </w:pPr>
      <w:r w:rsidRPr="001349A1">
        <w:rPr>
          <w:b/>
          <w:sz w:val="24"/>
          <w:szCs w:val="24"/>
        </w:rPr>
        <w:t>INDICAÇÃO Nº 005-CMI / 2.018</w:t>
      </w:r>
    </w:p>
    <w:p w:rsidR="00496166" w:rsidRPr="001349A1" w:rsidRDefault="00496166" w:rsidP="001349A1">
      <w:pPr>
        <w:jc w:val="both"/>
        <w:rPr>
          <w:sz w:val="24"/>
          <w:szCs w:val="24"/>
        </w:rPr>
      </w:pPr>
    </w:p>
    <w:p w:rsidR="00496166" w:rsidRPr="00884E34" w:rsidRDefault="00496166" w:rsidP="001349A1">
      <w:pPr>
        <w:ind w:right="1503"/>
        <w:jc w:val="both"/>
      </w:pPr>
      <w:r w:rsidRPr="00884E34">
        <w:rPr>
          <w:b/>
        </w:rPr>
        <w:t>Assunto</w:t>
      </w:r>
      <w:r w:rsidRPr="00884E34">
        <w:t xml:space="preserve">: </w:t>
      </w:r>
      <w:r w:rsidR="00EB483B">
        <w:t>Solicita e</w:t>
      </w:r>
      <w:r w:rsidRPr="00884E34">
        <w:t>laboração de projeto de lei que obrigue as empresas de telecomunicação a reestruturar</w:t>
      </w:r>
      <w:r w:rsidR="00473CE4" w:rsidRPr="00884E34">
        <w:t>em</w:t>
      </w:r>
      <w:r w:rsidRPr="00884E34">
        <w:t xml:space="preserve"> o cabeamento de transmissão</w:t>
      </w:r>
      <w:r w:rsidR="00EB483B">
        <w:t xml:space="preserve"> instalados nos postes do município</w:t>
      </w:r>
      <w:r w:rsidRPr="00884E34">
        <w:t xml:space="preserve"> ou uso de tecnologia diferenciada, com prazo de execução.</w:t>
      </w:r>
    </w:p>
    <w:p w:rsidR="00496166" w:rsidRPr="001349A1" w:rsidRDefault="00496166" w:rsidP="001349A1">
      <w:pPr>
        <w:ind w:right="1503"/>
        <w:jc w:val="both"/>
        <w:rPr>
          <w:sz w:val="24"/>
          <w:szCs w:val="24"/>
        </w:rPr>
      </w:pPr>
    </w:p>
    <w:p w:rsidR="00473CE4" w:rsidRPr="001349A1" w:rsidRDefault="00496166" w:rsidP="001349A1">
      <w:pPr>
        <w:ind w:right="1503"/>
        <w:jc w:val="both"/>
        <w:rPr>
          <w:sz w:val="24"/>
          <w:szCs w:val="24"/>
        </w:rPr>
      </w:pPr>
      <w:r w:rsidRPr="001349A1">
        <w:rPr>
          <w:b/>
          <w:sz w:val="24"/>
          <w:szCs w:val="24"/>
        </w:rPr>
        <w:t>INDICAMOS</w:t>
      </w:r>
      <w:r w:rsidRPr="001349A1">
        <w:rPr>
          <w:sz w:val="24"/>
          <w:szCs w:val="24"/>
        </w:rPr>
        <w:t xml:space="preserve"> ao Excelentíssimo Senhor Prefeito Municipal de Jacareí </w:t>
      </w:r>
      <w:proofErr w:type="spellStart"/>
      <w:r w:rsidRPr="001349A1">
        <w:rPr>
          <w:sz w:val="24"/>
          <w:szCs w:val="24"/>
        </w:rPr>
        <w:t>Izaías</w:t>
      </w:r>
      <w:proofErr w:type="spellEnd"/>
      <w:r w:rsidRPr="001349A1">
        <w:rPr>
          <w:sz w:val="24"/>
          <w:szCs w:val="24"/>
        </w:rPr>
        <w:t xml:space="preserve"> José de Santana</w:t>
      </w:r>
      <w:r w:rsidR="00884E34">
        <w:rPr>
          <w:sz w:val="24"/>
          <w:szCs w:val="24"/>
        </w:rPr>
        <w:t>,</w:t>
      </w:r>
      <w:r w:rsidRPr="001349A1">
        <w:rPr>
          <w:sz w:val="24"/>
          <w:szCs w:val="24"/>
        </w:rPr>
        <w:t xml:space="preserve"> que elabore projeto de lei obrigando as empresas de telecomunicação no prazo de 180 dias</w:t>
      </w:r>
      <w:r w:rsidR="00884E34">
        <w:rPr>
          <w:sz w:val="24"/>
          <w:szCs w:val="24"/>
        </w:rPr>
        <w:t>, passivo</w:t>
      </w:r>
      <w:r w:rsidR="00FA1246" w:rsidRPr="001349A1">
        <w:rPr>
          <w:sz w:val="24"/>
          <w:szCs w:val="24"/>
        </w:rPr>
        <w:t xml:space="preserve"> de sanções,</w:t>
      </w:r>
      <w:r w:rsidR="00473CE4" w:rsidRPr="001349A1">
        <w:rPr>
          <w:sz w:val="24"/>
          <w:szCs w:val="24"/>
        </w:rPr>
        <w:t xml:space="preserve"> </w:t>
      </w:r>
      <w:r w:rsidR="00FA1246" w:rsidRPr="001349A1">
        <w:rPr>
          <w:sz w:val="24"/>
          <w:szCs w:val="24"/>
        </w:rPr>
        <w:t xml:space="preserve">a </w:t>
      </w:r>
      <w:r w:rsidR="00473CE4" w:rsidRPr="001349A1">
        <w:rPr>
          <w:sz w:val="24"/>
          <w:szCs w:val="24"/>
        </w:rPr>
        <w:t>reformularem e corrigirem (retirada de cabos sem uso) o sistema de fiação instalada em postes, com uso de tecnologia diferenciada se for o caso.</w:t>
      </w:r>
    </w:p>
    <w:p w:rsidR="001349A1" w:rsidRPr="001349A1" w:rsidRDefault="00473CE4" w:rsidP="001349A1">
      <w:pPr>
        <w:ind w:right="1503"/>
        <w:jc w:val="both"/>
        <w:rPr>
          <w:sz w:val="24"/>
          <w:szCs w:val="24"/>
        </w:rPr>
      </w:pPr>
      <w:r w:rsidRPr="001349A1">
        <w:rPr>
          <w:sz w:val="24"/>
          <w:szCs w:val="24"/>
        </w:rPr>
        <w:t xml:space="preserve">Tal iniciativa se faz necessária </w:t>
      </w:r>
      <w:r w:rsidR="000A42FF" w:rsidRPr="001349A1">
        <w:rPr>
          <w:sz w:val="24"/>
          <w:szCs w:val="24"/>
        </w:rPr>
        <w:t xml:space="preserve">pelos problemas estéticos e urbanísticos com </w:t>
      </w:r>
      <w:r w:rsidR="000A42FF" w:rsidRPr="00884E34">
        <w:rPr>
          <w:b/>
          <w:sz w:val="24"/>
          <w:szCs w:val="24"/>
        </w:rPr>
        <w:t>“possíveis transtornos à livre circulação e segurança de pessoas e veículos”</w:t>
      </w:r>
      <w:r w:rsidR="000A42FF" w:rsidRPr="001349A1">
        <w:rPr>
          <w:sz w:val="24"/>
          <w:szCs w:val="24"/>
        </w:rPr>
        <w:t>, pois não é raro encontrar fios (cabos)</w:t>
      </w:r>
      <w:r w:rsidR="00FA1246" w:rsidRPr="001349A1">
        <w:rPr>
          <w:sz w:val="24"/>
          <w:szCs w:val="24"/>
        </w:rPr>
        <w:t xml:space="preserve"> pendurados,</w:t>
      </w:r>
      <w:r w:rsidR="000A42FF" w:rsidRPr="001349A1">
        <w:rPr>
          <w:sz w:val="24"/>
          <w:szCs w:val="24"/>
        </w:rPr>
        <w:t xml:space="preserve"> caídos ao chão, enrolados em postes ou acumulados por desuso.</w:t>
      </w:r>
      <w:r w:rsidR="00FA1246" w:rsidRPr="001349A1">
        <w:rPr>
          <w:sz w:val="24"/>
          <w:szCs w:val="24"/>
        </w:rPr>
        <w:t xml:space="preserve"> Estes cabos, embora não sejam usados para conduzir energia, podem perfeitamente se tornarem cond</w:t>
      </w:r>
      <w:r w:rsidR="00EB483B">
        <w:rPr>
          <w:sz w:val="24"/>
          <w:szCs w:val="24"/>
        </w:rPr>
        <w:t>utores de descargas elétricas com</w:t>
      </w:r>
      <w:r w:rsidR="00FA1246" w:rsidRPr="001349A1">
        <w:rPr>
          <w:sz w:val="24"/>
          <w:szCs w:val="24"/>
        </w:rPr>
        <w:t xml:space="preserve"> possíveis incidentes ou acidentes.</w:t>
      </w:r>
    </w:p>
    <w:p w:rsidR="001349A1" w:rsidRPr="00884E34" w:rsidRDefault="001349A1" w:rsidP="001349A1">
      <w:pPr>
        <w:ind w:right="1503"/>
        <w:jc w:val="both"/>
        <w:rPr>
          <w:b/>
          <w:sz w:val="24"/>
          <w:szCs w:val="24"/>
        </w:rPr>
      </w:pPr>
      <w:r w:rsidRPr="001349A1">
        <w:rPr>
          <w:sz w:val="24"/>
          <w:szCs w:val="24"/>
        </w:rPr>
        <w:t>A presente indi</w:t>
      </w:r>
      <w:r w:rsidR="001E08B3">
        <w:rPr>
          <w:sz w:val="24"/>
          <w:szCs w:val="24"/>
        </w:rPr>
        <w:t>cação é corroborada por todos os</w:t>
      </w:r>
      <w:r w:rsidRPr="001349A1">
        <w:rPr>
          <w:sz w:val="24"/>
          <w:szCs w:val="24"/>
        </w:rPr>
        <w:t xml:space="preserve"> vereadores desta </w:t>
      </w:r>
      <w:r w:rsidRPr="00884E34">
        <w:rPr>
          <w:b/>
          <w:sz w:val="24"/>
          <w:szCs w:val="24"/>
        </w:rPr>
        <w:t>CÂMARA DA MELHOR IDADE / 2018.</w:t>
      </w:r>
    </w:p>
    <w:p w:rsidR="001349A1" w:rsidRPr="001349A1" w:rsidRDefault="001349A1" w:rsidP="001349A1">
      <w:pPr>
        <w:ind w:right="1503"/>
        <w:jc w:val="both"/>
        <w:rPr>
          <w:sz w:val="24"/>
          <w:szCs w:val="24"/>
        </w:rPr>
      </w:pPr>
      <w:r w:rsidRPr="001349A1">
        <w:rPr>
          <w:sz w:val="24"/>
          <w:szCs w:val="24"/>
        </w:rPr>
        <w:t>Na certeza de recebermos especial atenção ao indicado, subscrevemos respeitosa e agradecidamente.</w:t>
      </w:r>
    </w:p>
    <w:p w:rsidR="001349A1" w:rsidRPr="001349A1" w:rsidRDefault="001349A1" w:rsidP="001349A1">
      <w:pPr>
        <w:ind w:right="1503"/>
        <w:jc w:val="both"/>
        <w:rPr>
          <w:sz w:val="24"/>
          <w:szCs w:val="24"/>
        </w:rPr>
      </w:pPr>
    </w:p>
    <w:p w:rsidR="001349A1" w:rsidRPr="00671190" w:rsidRDefault="001349A1" w:rsidP="00884E34">
      <w:pPr>
        <w:ind w:right="1503"/>
        <w:jc w:val="center"/>
        <w:rPr>
          <w:b/>
          <w:sz w:val="24"/>
          <w:szCs w:val="24"/>
        </w:rPr>
      </w:pPr>
      <w:r w:rsidRPr="00671190">
        <w:rPr>
          <w:b/>
          <w:sz w:val="24"/>
          <w:szCs w:val="24"/>
        </w:rPr>
        <w:t>Sala das Sessões, 04 de Outubro de 2018.</w:t>
      </w:r>
    </w:p>
    <w:p w:rsidR="00884E34" w:rsidRDefault="00884E34" w:rsidP="00884E34">
      <w:pPr>
        <w:ind w:right="1503"/>
        <w:jc w:val="center"/>
        <w:rPr>
          <w:sz w:val="24"/>
          <w:szCs w:val="24"/>
        </w:rPr>
      </w:pPr>
    </w:p>
    <w:p w:rsidR="00884E34" w:rsidRPr="001349A1" w:rsidRDefault="00884E34" w:rsidP="00884E34">
      <w:pPr>
        <w:ind w:right="1503"/>
        <w:jc w:val="center"/>
        <w:rPr>
          <w:sz w:val="24"/>
          <w:szCs w:val="24"/>
        </w:rPr>
      </w:pPr>
    </w:p>
    <w:p w:rsidR="001349A1" w:rsidRPr="00884E34" w:rsidRDefault="001349A1" w:rsidP="00884E34">
      <w:pPr>
        <w:pStyle w:val="SemEspaamento"/>
        <w:ind w:right="1503"/>
        <w:jc w:val="center"/>
        <w:rPr>
          <w:b/>
          <w:sz w:val="24"/>
          <w:szCs w:val="24"/>
        </w:rPr>
      </w:pPr>
      <w:r w:rsidRPr="00884E34">
        <w:rPr>
          <w:b/>
          <w:sz w:val="24"/>
          <w:szCs w:val="24"/>
        </w:rPr>
        <w:t>ANTONIO ALVES DE MORAES</w:t>
      </w:r>
    </w:p>
    <w:p w:rsidR="001349A1" w:rsidRPr="001349A1" w:rsidRDefault="001349A1" w:rsidP="00884E34">
      <w:pPr>
        <w:pStyle w:val="SemEspaamento"/>
        <w:ind w:right="1503"/>
        <w:jc w:val="center"/>
        <w:rPr>
          <w:sz w:val="24"/>
          <w:szCs w:val="24"/>
        </w:rPr>
      </w:pPr>
      <w:r w:rsidRPr="001349A1">
        <w:rPr>
          <w:sz w:val="24"/>
          <w:szCs w:val="24"/>
        </w:rPr>
        <w:t>Vereador CMI</w:t>
      </w:r>
    </w:p>
    <w:p w:rsidR="00473CE4" w:rsidRPr="001349A1" w:rsidRDefault="001349A1" w:rsidP="00884E34">
      <w:pPr>
        <w:pStyle w:val="SemEspaamento"/>
        <w:ind w:right="1503"/>
        <w:jc w:val="center"/>
        <w:rPr>
          <w:sz w:val="24"/>
          <w:szCs w:val="24"/>
        </w:rPr>
      </w:pPr>
      <w:r w:rsidRPr="001349A1">
        <w:rPr>
          <w:sz w:val="24"/>
          <w:szCs w:val="24"/>
        </w:rPr>
        <w:t>1</w:t>
      </w:r>
      <w:r w:rsidR="00884E34">
        <w:rPr>
          <w:sz w:val="24"/>
          <w:szCs w:val="24"/>
        </w:rPr>
        <w:t>º secret</w:t>
      </w:r>
      <w:r w:rsidRPr="001349A1">
        <w:rPr>
          <w:sz w:val="24"/>
          <w:szCs w:val="24"/>
        </w:rPr>
        <w:t>ário</w:t>
      </w:r>
    </w:p>
    <w:p w:rsidR="00473CE4" w:rsidRDefault="00473CE4" w:rsidP="00496166">
      <w:pPr>
        <w:ind w:right="1503"/>
      </w:pPr>
    </w:p>
    <w:p w:rsidR="00496166" w:rsidRDefault="00496166" w:rsidP="00496166">
      <w:pPr>
        <w:ind w:right="1503"/>
      </w:pPr>
      <w:r>
        <w:t xml:space="preserve">   </w:t>
      </w:r>
    </w:p>
    <w:sectPr w:rsidR="00496166" w:rsidSect="00075A9E">
      <w:pgSz w:w="11907" w:h="16839" w:code="9"/>
      <w:pgMar w:top="1418" w:right="198" w:bottom="1418" w:left="1701" w:header="709" w:footer="709" w:gutter="0"/>
      <w:paperSrc w:first="15" w:other="1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496166"/>
    <w:rsid w:val="00075A9E"/>
    <w:rsid w:val="000A42FF"/>
    <w:rsid w:val="001349A1"/>
    <w:rsid w:val="001E08B3"/>
    <w:rsid w:val="00473CE4"/>
    <w:rsid w:val="00496166"/>
    <w:rsid w:val="005A3C1B"/>
    <w:rsid w:val="00671190"/>
    <w:rsid w:val="006F44FB"/>
    <w:rsid w:val="00700D47"/>
    <w:rsid w:val="00726F48"/>
    <w:rsid w:val="007941DB"/>
    <w:rsid w:val="00833C6B"/>
    <w:rsid w:val="00884E34"/>
    <w:rsid w:val="00940834"/>
    <w:rsid w:val="00DC0082"/>
    <w:rsid w:val="00EB483B"/>
    <w:rsid w:val="00FA1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83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4083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Concurso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212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Celi</dc:creator>
  <cp:lastModifiedBy>Celi</cp:lastModifiedBy>
  <cp:revision>8</cp:revision>
  <cp:lastPrinted>2018-10-01T01:43:00Z</cp:lastPrinted>
  <dcterms:created xsi:type="dcterms:W3CDTF">2018-09-11T17:52:00Z</dcterms:created>
  <dcterms:modified xsi:type="dcterms:W3CDTF">2018-10-01T01:47:00Z</dcterms:modified>
</cp:coreProperties>
</file>